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1B9D" w14:textId="77777777" w:rsidR="002E36EC" w:rsidRPr="002E36EC" w:rsidRDefault="002E36EC" w:rsidP="002E36EC">
      <w:pPr>
        <w:rPr>
          <w:sz w:val="22"/>
          <w:szCs w:val="22"/>
        </w:rPr>
      </w:pPr>
    </w:p>
    <w:p w14:paraId="7E685A6E" w14:textId="77777777" w:rsidR="002E36EC" w:rsidRPr="002E36EC" w:rsidRDefault="002E36EC" w:rsidP="002E36EC">
      <w:pPr>
        <w:pStyle w:val="Kop1"/>
        <w:numPr>
          <w:ilvl w:val="0"/>
          <w:numId w:val="0"/>
        </w:numPr>
        <w:ind w:left="432"/>
        <w:rPr>
          <w:sz w:val="22"/>
          <w:szCs w:val="22"/>
          <w:lang w:eastAsia="nl-NL"/>
        </w:rPr>
      </w:pPr>
      <w:r w:rsidRPr="002E36EC">
        <w:rPr>
          <w:sz w:val="22"/>
          <w:szCs w:val="22"/>
          <w:lang w:eastAsia="nl-NL"/>
        </w:rPr>
        <w:t>Aantal hulpvragen bij Op Orde in Zwolle keldert: ‘Heel zorgelijk, want juist nu verwachten we toename van mensen met financiële problemen’</w:t>
      </w:r>
    </w:p>
    <w:p w14:paraId="04622CAB" w14:textId="77777777" w:rsidR="002E36EC" w:rsidRPr="002E36EC" w:rsidRDefault="002E36EC" w:rsidP="002E36EC">
      <w:pPr>
        <w:pStyle w:val="DimenceAddress"/>
        <w:rPr>
          <w:rFonts w:ascii="Arial" w:hAnsi="Arial" w:cs="Arial"/>
          <w:bCs/>
          <w:sz w:val="22"/>
          <w:szCs w:val="22"/>
          <w:lang w:eastAsia="nl-NL" w:bidi="ar-SA"/>
        </w:rPr>
      </w:pPr>
    </w:p>
    <w:p w14:paraId="45585597" w14:textId="77777777" w:rsidR="002E36EC" w:rsidRPr="002E36EC" w:rsidRDefault="002E36EC" w:rsidP="002E36EC">
      <w:pPr>
        <w:pStyle w:val="DimenceAddress"/>
        <w:rPr>
          <w:rFonts w:ascii="Arial" w:hAnsi="Arial" w:cs="Arial"/>
          <w:sz w:val="22"/>
          <w:szCs w:val="22"/>
          <w:lang w:eastAsia="nl-NL" w:bidi="ar-SA"/>
        </w:rPr>
      </w:pPr>
      <w:r w:rsidRPr="002E36EC">
        <w:rPr>
          <w:rFonts w:ascii="Arial" w:hAnsi="Arial" w:cs="Arial"/>
          <w:bCs/>
          <w:sz w:val="22"/>
          <w:szCs w:val="22"/>
          <w:lang w:eastAsia="nl-NL" w:bidi="ar-SA"/>
        </w:rPr>
        <w:t>Onbegrijpelijke overheidsbrieven, blauwe enveloppen van de Belastingdienst waar je horendol van wordt? De Zwolse hulptroepen van Op Orde maakten ruim honderden inwoners per week wegwijs in hun administratieve en financiële doolhof. Maar door de coronacrisis raakt de doelgroep uit beeld. ,,Dit is heel zorgelijk.’</w:t>
      </w:r>
      <w:r w:rsidRPr="002E36EC">
        <w:rPr>
          <w:rFonts w:ascii="Arial" w:hAnsi="Arial" w:cs="Arial"/>
          <w:sz w:val="22"/>
          <w:szCs w:val="22"/>
          <w:lang w:eastAsia="nl-NL" w:bidi="ar-SA"/>
        </w:rPr>
        <w:object w:dxaOrig="225" w:dyaOrig="225" w14:anchorId="0713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pt;height:16.5pt" o:ole="">
            <v:imagedata r:id="rId8" o:title=""/>
          </v:shape>
          <w:control r:id="rId9" w:name="DefaultOcxName" w:shapeid="_x0000_i1029"/>
        </w:object>
      </w:r>
    </w:p>
    <w:p w14:paraId="68D867E8" w14:textId="77777777" w:rsidR="002E36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Op Orde, een samenwerkingsverband van meerdere Zwolse hulporganisaties, houdt in normale tijden dagelijks spreekuren in alle wijken van de stad. Geen overbodige service, blijkt uit de meer dan honderd bezoekers die er wekelijks met paperassen naar binnen stappen. Veelal gaat het om mensen die de Nederlandse taal niet (goed) machtig zijn en zich geen raad weten met overheidsbrieven.</w:t>
      </w:r>
    </w:p>
    <w:p w14:paraId="51171841" w14:textId="77777777" w:rsidR="002E36EC" w:rsidRPr="002E36EC" w:rsidRDefault="002E36EC" w:rsidP="002E36EC">
      <w:pPr>
        <w:pStyle w:val="DimenceAddress"/>
        <w:rPr>
          <w:rFonts w:ascii="Arial" w:hAnsi="Arial" w:cs="Arial"/>
          <w:color w:val="292929"/>
          <w:sz w:val="22"/>
          <w:szCs w:val="22"/>
          <w:lang w:eastAsia="nl-NL" w:bidi="ar-SA"/>
        </w:rPr>
      </w:pPr>
      <w:r w:rsidRPr="002E36EC">
        <w:rPr>
          <w:rFonts w:ascii="Arial" w:hAnsi="Arial" w:cs="Arial"/>
          <w:color w:val="292929"/>
          <w:sz w:val="22"/>
          <w:szCs w:val="22"/>
          <w:lang w:eastAsia="nl-NL" w:bidi="ar-SA"/>
        </w:rPr>
        <w:t>Mensen kunnen ons bereiken via telefoon, maar we krijgen maar zo'n 25 belletjes per week. En dat terwijl we juist in deze tijd verwachten dat de financiële problemen toenemen</w:t>
      </w:r>
    </w:p>
    <w:p w14:paraId="7E0A61CE" w14:textId="77777777" w:rsidR="002E36EC" w:rsidRPr="002E36EC" w:rsidRDefault="002E36EC" w:rsidP="002E36EC">
      <w:pPr>
        <w:pStyle w:val="DimenceAddress"/>
        <w:rPr>
          <w:rFonts w:ascii="Arial" w:hAnsi="Arial" w:cs="Arial"/>
          <w:sz w:val="22"/>
          <w:szCs w:val="22"/>
          <w:lang w:eastAsia="nl-NL" w:bidi="ar-SA"/>
        </w:rPr>
      </w:pPr>
    </w:p>
    <w:p w14:paraId="6F572720" w14:textId="77777777" w:rsidR="002E36EC" w:rsidRPr="002E36EC" w:rsidRDefault="002E36EC" w:rsidP="002E36EC">
      <w:pPr>
        <w:pStyle w:val="Kop2"/>
        <w:numPr>
          <w:ilvl w:val="0"/>
          <w:numId w:val="0"/>
        </w:numPr>
        <w:ind w:left="576"/>
        <w:rPr>
          <w:sz w:val="22"/>
          <w:szCs w:val="22"/>
          <w:lang w:eastAsia="nl-NL"/>
        </w:rPr>
      </w:pPr>
      <w:r w:rsidRPr="002E36EC">
        <w:rPr>
          <w:sz w:val="22"/>
          <w:szCs w:val="22"/>
          <w:lang w:eastAsia="nl-NL"/>
        </w:rPr>
        <w:t>Klaaske Heidemans, hulpverlener Op Orde</w:t>
      </w:r>
    </w:p>
    <w:p w14:paraId="7D84EA3C" w14:textId="77777777" w:rsidR="002E36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,,Maar nu kunnen we onze doelgroep niet op die manier bereiken, want de inloopspreekuren gaan voorlopig niet door. We merken dat veel minder mensen ons nu weten te vinden, dat is heel zorgelijk’’, zegt Klaaske Heidemans, sociaal raadsvrouw die vanuit Op Orde Zwollenaren helpt hun financiële en administratieve  zaken op de rit te krijgen.</w:t>
      </w:r>
    </w:p>
    <w:p w14:paraId="6F1B0A7D" w14:textId="77777777" w:rsidR="002E36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,,Mensen kunnen ons bereiken via telefoon, maar we krijgen maar zo'n 25 belletjes per week. En dat terwijl we juist in deze tijd verwachten dat de financiële problemen toenemen. Ik snap ook wel dat het voor mensen die niet goed Nederlands spreken lastig is om te telefoneren. Leg dan je probleem maar eens goed uit. Het is zo veel makkelijk om even aan te komen en je formulieren aan ons te geven’’, beseft Heidemans.</w:t>
      </w:r>
    </w:p>
    <w:p w14:paraId="7B6E3FA3" w14:textId="77777777" w:rsidR="002E36EC" w:rsidRPr="002E36EC" w:rsidRDefault="002E36EC" w:rsidP="002E36EC">
      <w:pPr>
        <w:pStyle w:val="DimenceAddress"/>
        <w:rPr>
          <w:rFonts w:ascii="Arial" w:hAnsi="Arial" w:cs="Arial"/>
          <w:color w:val="0486BE"/>
          <w:sz w:val="22"/>
          <w:szCs w:val="22"/>
          <w:u w:val="single"/>
          <w:lang w:eastAsia="nl-NL" w:bidi="ar-SA"/>
        </w:rPr>
      </w:pPr>
      <w:r w:rsidRPr="002E36EC">
        <w:rPr>
          <w:rFonts w:ascii="Arial" w:hAnsi="Arial" w:cs="Arial"/>
          <w:color w:val="000000"/>
          <w:sz w:val="22"/>
          <w:szCs w:val="22"/>
          <w:lang w:eastAsia="nl-NL" w:bidi="ar-SA"/>
        </w:rPr>
        <w:fldChar w:fldCharType="begin"/>
      </w:r>
      <w:r w:rsidRPr="002E36EC">
        <w:rPr>
          <w:rFonts w:ascii="Arial" w:hAnsi="Arial" w:cs="Arial"/>
          <w:color w:val="000000"/>
          <w:sz w:val="22"/>
          <w:szCs w:val="22"/>
          <w:lang w:eastAsia="nl-NL" w:bidi="ar-SA"/>
        </w:rPr>
        <w:instrText xml:space="preserve"> HYPERLINK "https://www.destentor.nl/zwolle/aantal-hulpvragen-bij-op-orde-in-zwolle-keldert-heel-zorgelijk-want-juist-nu-verwachten-we-toename-van-mensen-met-financiele-problemen~a5b8b9d3/169044530/" </w:instrText>
      </w:r>
      <w:r w:rsidRPr="002E36EC">
        <w:rPr>
          <w:rFonts w:ascii="Arial" w:hAnsi="Arial" w:cs="Arial"/>
          <w:color w:val="000000"/>
          <w:sz w:val="22"/>
          <w:szCs w:val="22"/>
          <w:lang w:eastAsia="nl-NL" w:bidi="ar-SA"/>
        </w:rPr>
        <w:fldChar w:fldCharType="separate"/>
      </w:r>
    </w:p>
    <w:p w14:paraId="4F8C5583" w14:textId="77777777" w:rsidR="002E36EC" w:rsidRPr="002E36EC" w:rsidRDefault="002E36EC" w:rsidP="002E36EC">
      <w:pPr>
        <w:pStyle w:val="Kop2"/>
        <w:numPr>
          <w:ilvl w:val="0"/>
          <w:numId w:val="0"/>
        </w:numPr>
        <w:ind w:left="576"/>
        <w:rPr>
          <w:sz w:val="22"/>
          <w:szCs w:val="22"/>
          <w:lang w:eastAsia="nl-NL"/>
        </w:rPr>
      </w:pPr>
      <w:r w:rsidRPr="002E36EC">
        <w:rPr>
          <w:sz w:val="22"/>
          <w:szCs w:val="22"/>
          <w:lang w:eastAsia="nl-NL"/>
        </w:rPr>
        <w:fldChar w:fldCharType="end"/>
      </w:r>
      <w:r w:rsidRPr="002E36EC">
        <w:rPr>
          <w:sz w:val="22"/>
          <w:szCs w:val="22"/>
          <w:lang w:eastAsia="nl-NL"/>
        </w:rPr>
        <w:t>Spreekuur voor mensen in nood</w:t>
      </w:r>
    </w:p>
    <w:p w14:paraId="55B961D3" w14:textId="77777777" w:rsidR="002E36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Op Orde zoekt nu naar alternatieven. Aan de ene kant is er de oproep om toch vooral telefonisch contact op te nemen, maar er wordt ook nagedacht aan communicatiemogelijkheden via mail en WhatsApp. ,,En met de gemeente Zwolle zijn we in gesprek over de mogelijkheid toch fysieke afspraken mogelijk te maken in het stadhuis. Dat is dan alleen voor personen bij wie de nood het hoogst is. Denk aan inwoners die geen geld meer hebben, geen eten kunnen kopen en in de schulden zitten.’’</w:t>
      </w:r>
    </w:p>
    <w:p w14:paraId="43EAB052" w14:textId="77777777" w:rsidR="002E36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Belastingaangifte</w:t>
      </w:r>
    </w:p>
    <w:p w14:paraId="1D7B1D5F" w14:textId="77777777" w:rsidR="002E36EC" w:rsidRPr="002E36EC" w:rsidRDefault="002E36EC" w:rsidP="002E36EC">
      <w:pPr>
        <w:pStyle w:val="DimenceAddress"/>
        <w:rPr>
          <w:rFonts w:ascii="Arial" w:hAnsi="Arial" w:cs="Arial"/>
          <w:color w:val="000000"/>
          <w:sz w:val="22"/>
          <w:szCs w:val="22"/>
          <w:lang w:eastAsia="nl-NL" w:bidi="ar-SA"/>
        </w:rPr>
      </w:pPr>
    </w:p>
    <w:p w14:paraId="1722885A" w14:textId="77777777" w:rsidR="002E36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Het sluiten van de inloopspreekuren betekent ook dat de hulpverleners van Op Orde (Sociaal Raadslieden en Formulierenbrigade van De Kern, WijZ, Humanitas en SchuldHulpMaatje van Voor Elkaar Zwolle) inwoners nu niet kunnen helpen met hun belastingaangifte. Daarom adviseren ze voor 1 mei uitstel aan te vragen bij de Belastingdienst, in de hoop dat voor 1 september nieuwe aangiftedagen gehouden kunnen worden. </w:t>
      </w:r>
    </w:p>
    <w:p w14:paraId="22D59913" w14:textId="77777777" w:rsidR="00071BEC" w:rsidRPr="002E36EC" w:rsidRDefault="002E36EC" w:rsidP="002E36EC">
      <w:pPr>
        <w:pStyle w:val="DimenceAddress"/>
        <w:rPr>
          <w:rFonts w:ascii="Arial" w:hAnsi="Arial" w:cs="Arial"/>
          <w:color w:val="000000"/>
          <w:sz w:val="22"/>
          <w:szCs w:val="22"/>
          <w:lang w:eastAsia="nl-NL" w:bidi="ar-SA"/>
        </w:rPr>
      </w:pPr>
      <w:r w:rsidRPr="002E36EC">
        <w:rPr>
          <w:rFonts w:ascii="Arial" w:hAnsi="Arial" w:cs="Arial"/>
          <w:color w:val="000000"/>
          <w:sz w:val="22"/>
          <w:szCs w:val="22"/>
          <w:lang w:eastAsia="nl-NL" w:bidi="ar-SA"/>
        </w:rPr>
        <w:t>Op Orde is op werkdagen te bereiken via 038-4569700. </w:t>
      </w:r>
    </w:p>
    <w:p w14:paraId="775E201A" w14:textId="77777777" w:rsidR="002E36EC" w:rsidRDefault="002E36EC" w:rsidP="002E36EC">
      <w:pPr>
        <w:pStyle w:val="DimenceAddress"/>
        <w:rPr>
          <w:rFonts w:ascii="Arial" w:hAnsi="Arial" w:cs="Arial"/>
          <w:color w:val="000000"/>
          <w:sz w:val="22"/>
          <w:szCs w:val="22"/>
          <w:lang w:eastAsia="nl-NL" w:bidi="ar-SA"/>
        </w:rPr>
      </w:pPr>
    </w:p>
    <w:p w14:paraId="71027A1B" w14:textId="77777777" w:rsidR="002E36EC" w:rsidRPr="002E36EC" w:rsidRDefault="002E36EC" w:rsidP="002E36EC">
      <w:pPr>
        <w:pStyle w:val="DimenceAddress"/>
        <w:rPr>
          <w:rFonts w:ascii="Arial" w:hAnsi="Arial" w:cs="Arial"/>
          <w:color w:val="000000"/>
          <w:sz w:val="22"/>
          <w:szCs w:val="22"/>
          <w:lang w:eastAsia="nl-NL" w:bidi="ar-SA"/>
        </w:rPr>
      </w:pPr>
      <w:hyperlink r:id="rId10" w:history="1">
        <w:r>
          <w:rPr>
            <w:rStyle w:val="Hyperlink"/>
          </w:rPr>
          <w:t>https://www.destentor.nl/zwolle/aantal-hulpvragen-bij-op-orde-in-zwolle-keldert-heel-zorgelijk-want-juist-nu-verwachten-we-toename-van-mensen-met-financiele-problemen~a5b8b9d3/</w:t>
        </w:r>
      </w:hyperlink>
      <w:bookmarkStart w:id="0" w:name="_GoBack"/>
      <w:bookmarkEnd w:id="0"/>
    </w:p>
    <w:sectPr w:rsidR="002E36EC" w:rsidRPr="002E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0142E"/>
    <w:multiLevelType w:val="multilevel"/>
    <w:tmpl w:val="B70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EC"/>
    <w:rsid w:val="002E36EC"/>
    <w:rsid w:val="00C06433"/>
    <w:rsid w:val="00D74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D616"/>
  <w15:chartTrackingRefBased/>
  <w15:docId w15:val="{FC962E3C-870D-4677-96E2-76C048F9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36EC"/>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2E36EC"/>
    <w:pPr>
      <w:keepNext/>
      <w:numPr>
        <w:numId w:val="5"/>
      </w:numPr>
      <w:shd w:val="clear" w:color="auto" w:fill="FFFFFF"/>
      <w:outlineLvl w:val="0"/>
    </w:pPr>
    <w:rPr>
      <w:rFonts w:eastAsiaTheme="majorEastAsia" w:cs="Arial"/>
      <w:color w:val="A96803" w:themeColor="accent1" w:themeShade="BF"/>
      <w:kern w:val="32"/>
      <w:sz w:val="28"/>
      <w:szCs w:val="32"/>
      <w:lang w:bidi="ar-SA"/>
    </w:rPr>
  </w:style>
  <w:style w:type="paragraph" w:styleId="Kop2">
    <w:name w:val="heading 2"/>
    <w:next w:val="Standaard"/>
    <w:link w:val="Kop2Char"/>
    <w:uiPriority w:val="1"/>
    <w:qFormat/>
    <w:rsid w:val="002E36EC"/>
    <w:pPr>
      <w:numPr>
        <w:ilvl w:val="1"/>
        <w:numId w:val="5"/>
      </w:numPr>
      <w:shd w:val="clear" w:color="auto" w:fill="FFFFFF"/>
      <w:spacing w:before="120" w:after="120"/>
      <w:outlineLvl w:val="1"/>
    </w:pPr>
    <w:rPr>
      <w:rFonts w:ascii="Verdana" w:eastAsiaTheme="majorEastAsia" w:hAnsi="Verdana" w:cs="Arial"/>
      <w:b/>
      <w:iCs/>
      <w:color w:val="A96803" w:themeColor="accent1" w:themeShade="BF"/>
      <w:szCs w:val="28"/>
    </w:rPr>
  </w:style>
  <w:style w:type="paragraph" w:styleId="Kop3">
    <w:name w:val="heading 3"/>
    <w:basedOn w:val="Standaard"/>
    <w:next w:val="Standaard"/>
    <w:link w:val="Kop3Char"/>
    <w:uiPriority w:val="1"/>
    <w:qFormat/>
    <w:rsid w:val="002E36EC"/>
    <w:pPr>
      <w:keepNext/>
      <w:numPr>
        <w:ilvl w:val="2"/>
        <w:numId w:val="5"/>
      </w:numPr>
      <w:spacing w:before="120"/>
      <w:outlineLvl w:val="2"/>
    </w:pPr>
    <w:rPr>
      <w:rFonts w:eastAsiaTheme="majorEastAsia" w:cs="Arial"/>
      <w:bCs/>
      <w:i/>
      <w:color w:val="A96803" w:themeColor="accent1" w:themeShade="BF"/>
      <w:szCs w:val="26"/>
      <w:lang w:bidi="ar-SA"/>
    </w:rPr>
  </w:style>
  <w:style w:type="paragraph" w:styleId="Kop7">
    <w:name w:val="heading 7"/>
    <w:basedOn w:val="Standaard"/>
    <w:next w:val="Standaard"/>
    <w:link w:val="Kop7Char"/>
    <w:semiHidden/>
    <w:qFormat/>
    <w:rsid w:val="002E36EC"/>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2E36EC"/>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2E36EC"/>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2E36EC"/>
    <w:pPr>
      <w:numPr>
        <w:numId w:val="2"/>
      </w:numPr>
      <w:tabs>
        <w:tab w:val="clear" w:pos="432"/>
      </w:tabs>
      <w:spacing w:after="120" w:line="360" w:lineRule="auto"/>
      <w:ind w:left="357" w:hanging="357"/>
    </w:pPr>
  </w:style>
  <w:style w:type="character" w:customStyle="1" w:styleId="StandaardOpsommingChar">
    <w:name w:val="Standaard Opsomming Char"/>
    <w:basedOn w:val="Standaardalinea-lettertype"/>
    <w:link w:val="StandaardOpsomming"/>
    <w:rsid w:val="002E36EC"/>
    <w:rPr>
      <w:rFonts w:ascii="Verdana" w:hAnsi="Verdana" w:cs="Vrinda"/>
      <w:sz w:val="18"/>
      <w:szCs w:val="24"/>
      <w:lang w:bidi="bn-IN"/>
    </w:rPr>
  </w:style>
  <w:style w:type="paragraph" w:styleId="Lijstalinea">
    <w:name w:val="List Paragraph"/>
    <w:basedOn w:val="Standaard"/>
    <w:uiPriority w:val="34"/>
    <w:rsid w:val="002E36EC"/>
    <w:pPr>
      <w:ind w:left="720"/>
      <w:contextualSpacing/>
    </w:pPr>
  </w:style>
  <w:style w:type="paragraph" w:customStyle="1" w:styleId="DimenceAddress">
    <w:name w:val="Dimence_Address"/>
    <w:basedOn w:val="Standaard"/>
    <w:qFormat/>
    <w:rsid w:val="002E36EC"/>
    <w:pPr>
      <w:spacing w:line="140" w:lineRule="atLeast"/>
    </w:pPr>
    <w:rPr>
      <w:noProof/>
      <w:sz w:val="12"/>
    </w:rPr>
  </w:style>
  <w:style w:type="paragraph" w:customStyle="1" w:styleId="DimenceData">
    <w:name w:val="Dimence_Data"/>
    <w:basedOn w:val="Standaard"/>
    <w:qFormat/>
    <w:rsid w:val="002E36EC"/>
    <w:pPr>
      <w:framePr w:w="2552" w:h="3912" w:hRule="exact" w:hSpace="181" w:wrap="around" w:vAnchor="page" w:hAnchor="page" w:x="8903" w:y="2297"/>
      <w:jc w:val="right"/>
    </w:pPr>
    <w:rPr>
      <w:sz w:val="12"/>
    </w:rPr>
  </w:style>
  <w:style w:type="character" w:customStyle="1" w:styleId="Kop1Char">
    <w:name w:val="Kop 1 Char"/>
    <w:link w:val="Kop1"/>
    <w:uiPriority w:val="1"/>
    <w:rsid w:val="002E36EC"/>
    <w:rPr>
      <w:rFonts w:ascii="Verdana" w:eastAsiaTheme="majorEastAsia" w:hAnsi="Verdana" w:cs="Arial"/>
      <w:color w:val="A96803" w:themeColor="accent1" w:themeShade="BF"/>
      <w:kern w:val="32"/>
      <w:sz w:val="28"/>
      <w:szCs w:val="32"/>
      <w:shd w:val="clear" w:color="auto" w:fill="FFFFFF"/>
    </w:rPr>
  </w:style>
  <w:style w:type="character" w:customStyle="1" w:styleId="Kop2Char">
    <w:name w:val="Kop 2 Char"/>
    <w:link w:val="Kop2"/>
    <w:uiPriority w:val="1"/>
    <w:rsid w:val="002E36EC"/>
    <w:rPr>
      <w:rFonts w:ascii="Verdana" w:eastAsiaTheme="majorEastAsia" w:hAnsi="Verdana" w:cs="Arial"/>
      <w:b/>
      <w:iCs/>
      <w:color w:val="A96803" w:themeColor="accent1" w:themeShade="BF"/>
      <w:szCs w:val="28"/>
      <w:shd w:val="clear" w:color="auto" w:fill="FFFFFF"/>
    </w:rPr>
  </w:style>
  <w:style w:type="character" w:customStyle="1" w:styleId="Kop3Char">
    <w:name w:val="Kop 3 Char"/>
    <w:link w:val="Kop3"/>
    <w:uiPriority w:val="1"/>
    <w:rsid w:val="002E36EC"/>
    <w:rPr>
      <w:rFonts w:ascii="Verdana" w:eastAsiaTheme="majorEastAsia" w:hAnsi="Verdana" w:cs="Arial"/>
      <w:bCs/>
      <w:i/>
      <w:color w:val="A96803" w:themeColor="accent1" w:themeShade="BF"/>
      <w:sz w:val="18"/>
      <w:szCs w:val="26"/>
    </w:rPr>
  </w:style>
  <w:style w:type="character" w:customStyle="1" w:styleId="Kop7Char">
    <w:name w:val="Kop 7 Char"/>
    <w:link w:val="Kop7"/>
    <w:semiHidden/>
    <w:rsid w:val="002E36EC"/>
    <w:rPr>
      <w:rFonts w:ascii="Verdana" w:eastAsiaTheme="majorEastAsia" w:hAnsi="Verdana" w:cstheme="majorBidi"/>
      <w:sz w:val="18"/>
    </w:rPr>
  </w:style>
  <w:style w:type="character" w:customStyle="1" w:styleId="Kop8Char">
    <w:name w:val="Kop 8 Char"/>
    <w:link w:val="Kop8"/>
    <w:semiHidden/>
    <w:rsid w:val="002E36EC"/>
    <w:rPr>
      <w:rFonts w:ascii="Verdana" w:eastAsiaTheme="majorEastAsia" w:hAnsi="Verdana" w:cstheme="majorBidi"/>
      <w:i/>
      <w:sz w:val="18"/>
    </w:rPr>
  </w:style>
  <w:style w:type="character" w:customStyle="1" w:styleId="Kop9Char">
    <w:name w:val="Kop 9 Char"/>
    <w:link w:val="Kop9"/>
    <w:semiHidden/>
    <w:rsid w:val="002E36EC"/>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2E36EC"/>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2E36EC"/>
    <w:rPr>
      <w:rFonts w:ascii="Verdana" w:hAnsi="Verdana" w:cs="Vrinda"/>
      <w:sz w:val="14"/>
      <w:szCs w:val="24"/>
      <w:lang w:bidi="bn-IN"/>
    </w:rPr>
  </w:style>
  <w:style w:type="paragraph" w:styleId="Voettekst">
    <w:name w:val="footer"/>
    <w:basedOn w:val="Standaard"/>
    <w:link w:val="VoettekstChar"/>
    <w:uiPriority w:val="99"/>
    <w:semiHidden/>
    <w:unhideWhenUsed/>
    <w:qFormat/>
    <w:rsid w:val="002E36EC"/>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2E36EC"/>
    <w:rPr>
      <w:rFonts w:ascii="Verdana" w:hAnsi="Verdana" w:cs="Vrinda"/>
      <w:sz w:val="14"/>
      <w:szCs w:val="24"/>
      <w:lang w:bidi="bn-IN"/>
    </w:rPr>
  </w:style>
  <w:style w:type="paragraph" w:styleId="Titel">
    <w:name w:val="Title"/>
    <w:basedOn w:val="Standaard"/>
    <w:next w:val="Standaard"/>
    <w:link w:val="TitelChar"/>
    <w:uiPriority w:val="10"/>
    <w:qFormat/>
    <w:rsid w:val="002E36EC"/>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2E36EC"/>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2E36EC"/>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paragraph" w:styleId="Ballontekst">
    <w:name w:val="Balloon Text"/>
    <w:basedOn w:val="Standaard"/>
    <w:link w:val="BallontekstChar"/>
    <w:uiPriority w:val="99"/>
    <w:semiHidden/>
    <w:unhideWhenUsed/>
    <w:rsid w:val="002E36EC"/>
    <w:pPr>
      <w:spacing w:line="240" w:lineRule="auto"/>
    </w:pPr>
    <w:rPr>
      <w:rFonts w:ascii="Segoe UI" w:hAnsi="Segoe UI" w:cs="Segoe UI"/>
      <w:szCs w:val="22"/>
    </w:rPr>
  </w:style>
  <w:style w:type="character" w:customStyle="1" w:styleId="BallontekstChar">
    <w:name w:val="Ballontekst Char"/>
    <w:basedOn w:val="Standaardalinea-lettertype"/>
    <w:link w:val="Ballontekst"/>
    <w:uiPriority w:val="99"/>
    <w:semiHidden/>
    <w:rsid w:val="002E36EC"/>
    <w:rPr>
      <w:rFonts w:ascii="Segoe UI" w:hAnsi="Segoe UI" w:cs="Segoe UI"/>
      <w:sz w:val="18"/>
      <w:szCs w:val="22"/>
      <w:lang w:bidi="bn-IN"/>
    </w:rPr>
  </w:style>
  <w:style w:type="character" w:styleId="Hyperlink">
    <w:name w:val="Hyperlink"/>
    <w:basedOn w:val="Standaardalinea-lettertype"/>
    <w:uiPriority w:val="99"/>
    <w:semiHidden/>
    <w:unhideWhenUsed/>
    <w:rsid w:val="002E3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34962">
      <w:bodyDiv w:val="1"/>
      <w:marLeft w:val="0"/>
      <w:marRight w:val="0"/>
      <w:marTop w:val="0"/>
      <w:marBottom w:val="0"/>
      <w:divBdr>
        <w:top w:val="none" w:sz="0" w:space="0" w:color="auto"/>
        <w:left w:val="none" w:sz="0" w:space="0" w:color="auto"/>
        <w:bottom w:val="none" w:sz="0" w:space="0" w:color="auto"/>
        <w:right w:val="none" w:sz="0" w:space="0" w:color="auto"/>
      </w:divBdr>
      <w:divsChild>
        <w:div w:id="720714915">
          <w:marLeft w:val="450"/>
          <w:marRight w:val="450"/>
          <w:marTop w:val="0"/>
          <w:marBottom w:val="0"/>
          <w:divBdr>
            <w:top w:val="none" w:sz="0" w:space="0" w:color="auto"/>
            <w:left w:val="none" w:sz="0" w:space="0" w:color="auto"/>
            <w:bottom w:val="none" w:sz="0" w:space="0" w:color="auto"/>
            <w:right w:val="none" w:sz="0" w:space="0" w:color="auto"/>
          </w:divBdr>
        </w:div>
        <w:div w:id="87506965">
          <w:marLeft w:val="0"/>
          <w:marRight w:val="0"/>
          <w:marTop w:val="225"/>
          <w:marBottom w:val="75"/>
          <w:divBdr>
            <w:top w:val="none" w:sz="0" w:space="0" w:color="auto"/>
            <w:left w:val="none" w:sz="0" w:space="0" w:color="auto"/>
            <w:bottom w:val="none" w:sz="0" w:space="0" w:color="auto"/>
            <w:right w:val="none" w:sz="0" w:space="0" w:color="auto"/>
          </w:divBdr>
        </w:div>
        <w:div w:id="1608539861">
          <w:marLeft w:val="0"/>
          <w:marRight w:val="0"/>
          <w:marTop w:val="0"/>
          <w:marBottom w:val="0"/>
          <w:divBdr>
            <w:top w:val="none" w:sz="0" w:space="0" w:color="auto"/>
            <w:left w:val="none" w:sz="0" w:space="0" w:color="auto"/>
            <w:bottom w:val="none" w:sz="0" w:space="0" w:color="auto"/>
            <w:right w:val="none" w:sz="0" w:space="0" w:color="auto"/>
          </w:divBdr>
          <w:divsChild>
            <w:div w:id="246424512">
              <w:marLeft w:val="0"/>
              <w:marRight w:val="0"/>
              <w:marTop w:val="0"/>
              <w:marBottom w:val="225"/>
              <w:divBdr>
                <w:top w:val="none" w:sz="0" w:space="0" w:color="auto"/>
                <w:left w:val="none" w:sz="0" w:space="0" w:color="auto"/>
                <w:bottom w:val="none" w:sz="0" w:space="0" w:color="auto"/>
                <w:right w:val="none" w:sz="0" w:space="0" w:color="auto"/>
              </w:divBdr>
            </w:div>
            <w:div w:id="767039572">
              <w:marLeft w:val="0"/>
              <w:marRight w:val="0"/>
              <w:marTop w:val="0"/>
              <w:marBottom w:val="225"/>
              <w:divBdr>
                <w:top w:val="none" w:sz="0" w:space="0" w:color="auto"/>
                <w:left w:val="none" w:sz="0" w:space="0" w:color="auto"/>
                <w:bottom w:val="none" w:sz="0" w:space="0" w:color="auto"/>
                <w:right w:val="none" w:sz="0" w:space="0" w:color="auto"/>
              </w:divBdr>
              <w:divsChild>
                <w:div w:id="2220631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133319">
              <w:marLeft w:val="0"/>
              <w:marRight w:val="0"/>
              <w:marTop w:val="0"/>
              <w:marBottom w:val="225"/>
              <w:divBdr>
                <w:top w:val="none" w:sz="0" w:space="0" w:color="auto"/>
                <w:left w:val="none" w:sz="0" w:space="0" w:color="auto"/>
                <w:bottom w:val="none" w:sz="0" w:space="0" w:color="auto"/>
                <w:right w:val="none" w:sz="0" w:space="0" w:color="auto"/>
              </w:divBdr>
            </w:div>
            <w:div w:id="1285187726">
              <w:marLeft w:val="0"/>
              <w:marRight w:val="0"/>
              <w:marTop w:val="0"/>
              <w:marBottom w:val="225"/>
              <w:divBdr>
                <w:top w:val="none" w:sz="0" w:space="0" w:color="auto"/>
                <w:left w:val="none" w:sz="0" w:space="0" w:color="auto"/>
                <w:bottom w:val="none" w:sz="0" w:space="0" w:color="auto"/>
                <w:right w:val="none" w:sz="0" w:space="0" w:color="auto"/>
              </w:divBdr>
            </w:div>
            <w:div w:id="2073576839">
              <w:marLeft w:val="0"/>
              <w:marRight w:val="0"/>
              <w:marTop w:val="0"/>
              <w:marBottom w:val="225"/>
              <w:divBdr>
                <w:top w:val="none" w:sz="0" w:space="0" w:color="auto"/>
                <w:left w:val="none" w:sz="0" w:space="0" w:color="auto"/>
                <w:bottom w:val="none" w:sz="0" w:space="0" w:color="auto"/>
                <w:right w:val="none" w:sz="0" w:space="0" w:color="auto"/>
              </w:divBdr>
            </w:div>
            <w:div w:id="1808352677">
              <w:marLeft w:val="0"/>
              <w:marRight w:val="0"/>
              <w:marTop w:val="0"/>
              <w:marBottom w:val="0"/>
              <w:divBdr>
                <w:top w:val="none" w:sz="0" w:space="0" w:color="auto"/>
                <w:left w:val="none" w:sz="0" w:space="0" w:color="auto"/>
                <w:bottom w:val="none" w:sz="0" w:space="0" w:color="auto"/>
                <w:right w:val="none" w:sz="0" w:space="0" w:color="auto"/>
              </w:divBdr>
            </w:div>
            <w:div w:id="1509714705">
              <w:marLeft w:val="0"/>
              <w:marRight w:val="0"/>
              <w:marTop w:val="0"/>
              <w:marBottom w:val="225"/>
              <w:divBdr>
                <w:top w:val="none" w:sz="0" w:space="0" w:color="auto"/>
                <w:left w:val="none" w:sz="0" w:space="0" w:color="auto"/>
                <w:bottom w:val="none" w:sz="0" w:space="0" w:color="auto"/>
                <w:right w:val="none" w:sz="0" w:space="0" w:color="auto"/>
              </w:divBdr>
            </w:div>
            <w:div w:id="314770893">
              <w:marLeft w:val="0"/>
              <w:marRight w:val="0"/>
              <w:marTop w:val="0"/>
              <w:marBottom w:val="0"/>
              <w:divBdr>
                <w:top w:val="none" w:sz="0" w:space="0" w:color="auto"/>
                <w:left w:val="none" w:sz="0" w:space="0" w:color="auto"/>
                <w:bottom w:val="none" w:sz="0" w:space="0" w:color="auto"/>
                <w:right w:val="none" w:sz="0" w:space="0" w:color="auto"/>
              </w:divBdr>
            </w:div>
            <w:div w:id="193546216">
              <w:marLeft w:val="0"/>
              <w:marRight w:val="0"/>
              <w:marTop w:val="0"/>
              <w:marBottom w:val="225"/>
              <w:divBdr>
                <w:top w:val="none" w:sz="0" w:space="0" w:color="auto"/>
                <w:left w:val="none" w:sz="0" w:space="0" w:color="auto"/>
                <w:bottom w:val="none" w:sz="0" w:space="0" w:color="auto"/>
                <w:right w:val="none" w:sz="0" w:space="0" w:color="auto"/>
              </w:divBdr>
            </w:div>
            <w:div w:id="10103306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estentor.nl/zwolle/aantal-hulpvragen-bij-op-orde-in-zwolle-keldert-heel-zorgelijk-want-juist-nu-verwachten-we-toename-van-mensen-met-financiele-problemen~a5b8b9d3/" TargetMode="External"/><Relationship Id="rId4" Type="http://schemas.openxmlformats.org/officeDocument/2006/relationships/numbering" Target="numbering.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De Kern">
  <a:themeElements>
    <a:clrScheme name="DeKern">
      <a:dk1>
        <a:srgbClr val="000000"/>
      </a:dk1>
      <a:lt1>
        <a:srgbClr val="FFFFFF"/>
      </a:lt1>
      <a:dk2>
        <a:srgbClr val="E28C05"/>
      </a:dk2>
      <a:lt2>
        <a:srgbClr val="FFFFFF"/>
      </a:lt2>
      <a:accent1>
        <a:srgbClr val="E28C05"/>
      </a:accent1>
      <a:accent2>
        <a:srgbClr val="75B2DD"/>
      </a:accent2>
      <a:accent3>
        <a:srgbClr val="006FB7"/>
      </a:accent3>
      <a:accent4>
        <a:srgbClr val="FFB819"/>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12E3DD769E24AAB5932FBADB5D5B1" ma:contentTypeVersion="12" ma:contentTypeDescription="Create a new document." ma:contentTypeScope="" ma:versionID="0fb3a52404c4e32ddd61bc7bad0cc4b4">
  <xsd:schema xmlns:xsd="http://www.w3.org/2001/XMLSchema" xmlns:xs="http://www.w3.org/2001/XMLSchema" xmlns:p="http://schemas.microsoft.com/office/2006/metadata/properties" xmlns:ns3="6d85c584-5bcb-48eb-8cd2-1a8a08ff5a10" xmlns:ns4="7583501a-57ee-4273-b872-cd818876d2e5" targetNamespace="http://schemas.microsoft.com/office/2006/metadata/properties" ma:root="true" ma:fieldsID="32c2ab5fc6607074c54a67e71c58634b" ns3:_="" ns4:_="">
    <xsd:import namespace="6d85c584-5bcb-48eb-8cd2-1a8a08ff5a10"/>
    <xsd:import namespace="7583501a-57ee-4273-b872-cd818876d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c584-5bcb-48eb-8cd2-1a8a08ff5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3501a-57ee-4273-b872-cd818876d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06136-F1E2-451E-AA6C-176A4D97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5c584-5bcb-48eb-8cd2-1a8a08ff5a10"/>
    <ds:schemaRef ds:uri="7583501a-57ee-4273-b872-cd818876d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CBC78-A2E7-4953-822A-F6701FCE3E6D}">
  <ds:schemaRefs>
    <ds:schemaRef ds:uri="http://schemas.microsoft.com/sharepoint/v3/contenttype/forms"/>
  </ds:schemaRefs>
</ds:datastoreItem>
</file>

<file path=customXml/itemProps3.xml><?xml version="1.0" encoding="utf-8"?>
<ds:datastoreItem xmlns:ds="http://schemas.openxmlformats.org/officeDocument/2006/customXml" ds:itemID="{DF335B73-D468-40FA-8443-1E9AB617D3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Toonen</dc:creator>
  <cp:keywords/>
  <dc:description/>
  <cp:lastModifiedBy>Jan Toonen</cp:lastModifiedBy>
  <cp:revision>1</cp:revision>
  <dcterms:created xsi:type="dcterms:W3CDTF">2020-04-02T11:20:00Z</dcterms:created>
  <dcterms:modified xsi:type="dcterms:W3CDTF">2020-04-02T11:28:00Z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0x0101004C812E3DD769E24AAB5932FBADB5D5B1</vt:lpwstr>
  </property>
</Properties>
</file>