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C4A" w:rsidRDefault="004D6C4A" w:rsidP="001F20F8">
      <w:pPr>
        <w:rPr>
          <w:rFonts w:asciiTheme="minorHAnsi" w:hAnsiTheme="minorHAnsi"/>
          <w:b/>
        </w:rPr>
      </w:pPr>
      <w:r>
        <w:rPr>
          <w:rFonts w:asciiTheme="minorHAnsi" w:hAnsiTheme="minorHAnsi"/>
          <w:b/>
          <w:noProof/>
          <w:lang w:eastAsia="nl-NL"/>
        </w:rPr>
        <w:drawing>
          <wp:inline distT="0" distB="0" distL="0" distR="0" wp14:anchorId="70F00BE1" wp14:editId="44049FF0">
            <wp:extent cx="2028825" cy="542714"/>
            <wp:effectExtent l="0" t="0" r="0" b="0"/>
            <wp:docPr id="1" name="Afbeelding 1" descr="U:\2.Dossiers\Secretariaat\Logo\MO-groep-logo-nie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2.Dossiers\Secretariaat\Logo\MO-groep-logo-nieu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8155" cy="542535"/>
                    </a:xfrm>
                    <a:prstGeom prst="rect">
                      <a:avLst/>
                    </a:prstGeom>
                    <a:noFill/>
                    <a:ln>
                      <a:noFill/>
                    </a:ln>
                  </pic:spPr>
                </pic:pic>
              </a:graphicData>
            </a:graphic>
          </wp:inline>
        </w:drawing>
      </w:r>
    </w:p>
    <w:p w:rsidR="008603F7" w:rsidRPr="008603F7" w:rsidRDefault="008603F7" w:rsidP="008603F7">
      <w:pPr>
        <w:spacing w:line="280" w:lineRule="exact"/>
        <w:jc w:val="center"/>
        <w:rPr>
          <w:rFonts w:ascii="Verdana" w:hAnsi="Verdana" w:cs="Arial"/>
          <w:b/>
          <w:sz w:val="22"/>
          <w:szCs w:val="22"/>
          <w:lang w:eastAsia="nl-NL"/>
        </w:rPr>
      </w:pPr>
      <w:r w:rsidRPr="008603F7">
        <w:rPr>
          <w:rFonts w:ascii="Verdana" w:hAnsi="Verdana" w:cs="Arial"/>
          <w:b/>
          <w:sz w:val="22"/>
          <w:szCs w:val="22"/>
          <w:lang w:eastAsia="nl-NL"/>
        </w:rPr>
        <w:t>Graag nodigen wij u van harte uit voor</w:t>
      </w:r>
      <w:r w:rsidR="00705D57">
        <w:rPr>
          <w:rFonts w:ascii="Verdana" w:hAnsi="Verdana" w:cs="Arial"/>
          <w:b/>
          <w:sz w:val="22"/>
          <w:szCs w:val="22"/>
          <w:lang w:eastAsia="nl-NL"/>
        </w:rPr>
        <w:t>:</w:t>
      </w:r>
      <w:r w:rsidRPr="008603F7">
        <w:rPr>
          <w:rFonts w:ascii="Verdana" w:hAnsi="Verdana" w:cs="Arial"/>
          <w:b/>
          <w:sz w:val="22"/>
          <w:szCs w:val="22"/>
          <w:lang w:eastAsia="nl-NL"/>
        </w:rPr>
        <w:t xml:space="preserve"> </w:t>
      </w:r>
    </w:p>
    <w:p w:rsidR="008603F7" w:rsidRPr="008603F7" w:rsidRDefault="008603F7" w:rsidP="008603F7">
      <w:pPr>
        <w:spacing w:line="320" w:lineRule="exact"/>
        <w:rPr>
          <w:rFonts w:ascii="Verdana" w:hAnsi="Verdana" w:cs="Arial"/>
          <w:sz w:val="18"/>
          <w:szCs w:val="18"/>
          <w:lang w:eastAsia="nl-NL"/>
        </w:rPr>
      </w:pPr>
    </w:p>
    <w:p w:rsidR="008603F7" w:rsidRPr="00717A55" w:rsidRDefault="008603F7" w:rsidP="00717A55">
      <w:pPr>
        <w:spacing w:after="200" w:line="276" w:lineRule="auto"/>
        <w:jc w:val="center"/>
        <w:rPr>
          <w:rFonts w:ascii="Calibri" w:eastAsia="Calibri" w:hAnsi="Calibri"/>
          <w:b/>
          <w:sz w:val="44"/>
          <w:szCs w:val="44"/>
        </w:rPr>
      </w:pPr>
      <w:r w:rsidRPr="008603F7">
        <w:rPr>
          <w:rFonts w:ascii="Calibri" w:eastAsia="Calibri" w:hAnsi="Calibri"/>
          <w:sz w:val="44"/>
          <w:szCs w:val="44"/>
        </w:rPr>
        <w:t xml:space="preserve"> </w:t>
      </w:r>
      <w:r w:rsidRPr="008603F7">
        <w:rPr>
          <w:rFonts w:ascii="Calibri" w:eastAsia="Calibri" w:hAnsi="Calibri"/>
          <w:b/>
          <w:sz w:val="44"/>
          <w:szCs w:val="44"/>
        </w:rPr>
        <w:t>“</w:t>
      </w:r>
      <w:r w:rsidRPr="00705D57">
        <w:rPr>
          <w:rFonts w:asciiTheme="minorHAnsi" w:hAnsiTheme="minorHAnsi"/>
          <w:b/>
          <w:sz w:val="44"/>
          <w:szCs w:val="44"/>
        </w:rPr>
        <w:t>Minicongres Meedoen doet er toe!</w:t>
      </w:r>
      <w:r w:rsidRPr="008603F7">
        <w:rPr>
          <w:rFonts w:ascii="Calibri" w:eastAsia="Calibri" w:hAnsi="Calibri"/>
          <w:b/>
          <w:sz w:val="44"/>
          <w:szCs w:val="44"/>
        </w:rPr>
        <w:t>”</w:t>
      </w:r>
    </w:p>
    <w:p w:rsidR="008603F7" w:rsidRPr="00A40E25" w:rsidRDefault="008603F7" w:rsidP="008603F7">
      <w:pPr>
        <w:spacing w:line="280" w:lineRule="exact"/>
        <w:jc w:val="center"/>
        <w:rPr>
          <w:rFonts w:ascii="Verdana" w:hAnsi="Verdana"/>
          <w:b/>
          <w:sz w:val="20"/>
          <w:szCs w:val="20"/>
          <w:lang w:eastAsia="nl-NL"/>
        </w:rPr>
      </w:pPr>
      <w:r w:rsidRPr="00A40E25">
        <w:rPr>
          <w:rFonts w:ascii="Verdana" w:hAnsi="Verdana"/>
          <w:b/>
          <w:sz w:val="20"/>
          <w:szCs w:val="20"/>
          <w:lang w:eastAsia="nl-NL"/>
        </w:rPr>
        <w:t>Op dinsdag 13 januari 2015</w:t>
      </w:r>
    </w:p>
    <w:p w:rsidR="008603F7" w:rsidRPr="00A40E25" w:rsidRDefault="008603F7" w:rsidP="008603F7">
      <w:pPr>
        <w:spacing w:line="280" w:lineRule="exact"/>
        <w:jc w:val="center"/>
        <w:rPr>
          <w:rFonts w:ascii="Verdana" w:hAnsi="Verdana"/>
          <w:b/>
          <w:sz w:val="20"/>
          <w:szCs w:val="20"/>
          <w:lang w:eastAsia="nl-NL"/>
        </w:rPr>
      </w:pPr>
      <w:r w:rsidRPr="00A40E25">
        <w:rPr>
          <w:rFonts w:ascii="Verdana" w:hAnsi="Verdana"/>
          <w:b/>
          <w:sz w:val="20"/>
          <w:szCs w:val="20"/>
          <w:lang w:eastAsia="nl-NL"/>
        </w:rPr>
        <w:t>van 9.30 tot 14.00 uur</w:t>
      </w:r>
    </w:p>
    <w:p w:rsidR="00A40E25" w:rsidRDefault="008603F7" w:rsidP="00A40E25">
      <w:pPr>
        <w:spacing w:line="260" w:lineRule="atLeast"/>
        <w:ind w:left="1276" w:hanging="568"/>
        <w:jc w:val="center"/>
        <w:rPr>
          <w:rFonts w:ascii="Verdana" w:hAnsi="Verdana"/>
          <w:b/>
          <w:sz w:val="20"/>
          <w:szCs w:val="20"/>
          <w:lang w:eastAsia="nl-NL"/>
        </w:rPr>
      </w:pPr>
      <w:r w:rsidRPr="00A40E25">
        <w:rPr>
          <w:rFonts w:ascii="Eurostile" w:hAnsi="Eurostile"/>
          <w:b/>
          <w:sz w:val="20"/>
          <w:szCs w:val="20"/>
          <w:lang w:eastAsia="nl-NL"/>
        </w:rPr>
        <w:t>Domstad te Utrecht</w:t>
      </w:r>
      <w:r w:rsidR="00A40E25" w:rsidRPr="00A40E25">
        <w:rPr>
          <w:rFonts w:ascii="Eurostile" w:hAnsi="Eurostile"/>
          <w:b/>
          <w:sz w:val="20"/>
          <w:szCs w:val="20"/>
          <w:lang w:eastAsia="nl-NL"/>
        </w:rPr>
        <w:t xml:space="preserve">, </w:t>
      </w:r>
      <w:r w:rsidR="00A40E25" w:rsidRPr="00A40E25">
        <w:rPr>
          <w:rFonts w:ascii="Verdana" w:hAnsi="Verdana"/>
          <w:b/>
          <w:sz w:val="20"/>
          <w:szCs w:val="20"/>
          <w:lang w:eastAsia="nl-NL"/>
        </w:rPr>
        <w:t>Koningsbergerstraat</w:t>
      </w:r>
      <w:r w:rsidR="00A40E25">
        <w:rPr>
          <w:rFonts w:ascii="Verdana" w:hAnsi="Verdana"/>
          <w:b/>
          <w:sz w:val="20"/>
          <w:szCs w:val="20"/>
          <w:lang w:eastAsia="nl-NL"/>
        </w:rPr>
        <w:t xml:space="preserve"> </w:t>
      </w:r>
      <w:r w:rsidR="00A40E25" w:rsidRPr="00A40E25">
        <w:rPr>
          <w:rFonts w:ascii="Verdana" w:hAnsi="Verdana"/>
          <w:b/>
          <w:sz w:val="20"/>
          <w:szCs w:val="20"/>
          <w:lang w:eastAsia="nl-NL"/>
        </w:rPr>
        <w:t>9</w:t>
      </w:r>
    </w:p>
    <w:p w:rsidR="008603F7" w:rsidRPr="00717A55" w:rsidRDefault="008603F7" w:rsidP="00717A55">
      <w:pPr>
        <w:spacing w:line="280" w:lineRule="exact"/>
        <w:jc w:val="center"/>
        <w:rPr>
          <w:rFonts w:ascii="Eurostile" w:hAnsi="Eurostile"/>
          <w:b/>
          <w:sz w:val="22"/>
          <w:szCs w:val="22"/>
          <w:lang w:eastAsia="nl-NL"/>
        </w:rPr>
      </w:pPr>
    </w:p>
    <w:p w:rsidR="002727F8" w:rsidRDefault="002727F8" w:rsidP="001F20F8">
      <w:pPr>
        <w:rPr>
          <w:rFonts w:asciiTheme="minorHAnsi" w:hAnsiTheme="minorHAnsi"/>
          <w:b/>
        </w:rPr>
      </w:pPr>
    </w:p>
    <w:p w:rsidR="008D6F4C" w:rsidRPr="008D6F4C" w:rsidRDefault="008D6F4C" w:rsidP="008D6F4C">
      <w:pPr>
        <w:rPr>
          <w:rFonts w:ascii="Verdana" w:hAnsi="Verdana"/>
          <w:sz w:val="18"/>
          <w:szCs w:val="18"/>
        </w:rPr>
      </w:pPr>
      <w:r w:rsidRPr="008D6F4C">
        <w:rPr>
          <w:rFonts w:ascii="Verdana" w:hAnsi="Verdana"/>
          <w:sz w:val="18"/>
          <w:szCs w:val="18"/>
        </w:rPr>
        <w:t>Participatie zou de gewoonste zaak van de wereld moeten zijn. Toch is er anno 2015 een wet nodig om ervoor te zorgen dat vooral mensen aan de onderkant van de samenleving de aansluiting niet verliezen. Onder hen zijn nogal wat mensen die de toekomst somber inzien, bijvoorbeeld door hun gecompliceerde geschiedenis van verslaving, huiselijk geweld, schulden, dakloosheid, misbruik of een combinatie daarvan. De Participatiewet richt zich juist ook op deze mensen. Daarom krijgen gemeenten een cruciale rol en dus ook een zware verantwoordelijkheid. Het is een vak apart om mensen die door pech, problematisch gedrag of ziekte aan de zijlijn beland er weer bij te trekken.</w:t>
      </w:r>
    </w:p>
    <w:p w:rsidR="008D6F4C" w:rsidRPr="008D6F4C" w:rsidRDefault="008D6F4C" w:rsidP="008D6F4C">
      <w:pPr>
        <w:rPr>
          <w:rFonts w:ascii="Verdana" w:hAnsi="Verdana"/>
          <w:sz w:val="18"/>
          <w:szCs w:val="18"/>
        </w:rPr>
      </w:pPr>
      <w:r w:rsidRPr="008D6F4C">
        <w:rPr>
          <w:rFonts w:ascii="Verdana" w:hAnsi="Verdana"/>
          <w:sz w:val="18"/>
          <w:szCs w:val="18"/>
        </w:rPr>
        <w:br/>
        <w:t>Het goede nieuws is dat het sociaal werk al jaren ervaring heeft met het begeleiden en activeren van juist deze mensen, die trouwens bij gemeenten vaak ook al jaren in beeld zijn. Sociaal werkers hebben een centrale rol in wijkteams en buurten. Ze signaleren, geven lichte ondersteuning, koppelen bewoners aan elkaar. Die gedeelde kennis van doelgroepen én de gemeenschappelijke doelstelling om meer mensen meer te laten deelnemen aan het maatschappelijk leven, maken gemeente en sociaal werk tot voor de hand liggende partners bij de uitvoering van de Participatiewet. Samen kunnen ze invulling geven aan integrale manieren om ook de meest kwetsbare mensen te bereiken en te inspireren. Een invulling die hen daadwerkelijk op een nieuw spoor zet en die gemeenten bovendien veel geld bespaart.</w:t>
      </w:r>
    </w:p>
    <w:p w:rsidR="008D6F4C" w:rsidRPr="008D6F4C" w:rsidRDefault="008D6F4C" w:rsidP="008D6F4C">
      <w:pPr>
        <w:rPr>
          <w:rFonts w:ascii="Verdana" w:hAnsi="Verdana"/>
          <w:sz w:val="18"/>
          <w:szCs w:val="18"/>
        </w:rPr>
      </w:pPr>
    </w:p>
    <w:p w:rsidR="008D6F4C" w:rsidRPr="008D6F4C" w:rsidRDefault="008D6F4C" w:rsidP="008D6F4C">
      <w:pPr>
        <w:rPr>
          <w:rFonts w:ascii="Verdana" w:hAnsi="Verdana"/>
          <w:sz w:val="18"/>
          <w:szCs w:val="18"/>
        </w:rPr>
      </w:pPr>
      <w:r w:rsidRPr="008D6F4C">
        <w:rPr>
          <w:rFonts w:ascii="Verdana" w:hAnsi="Verdana"/>
          <w:sz w:val="18"/>
          <w:szCs w:val="18"/>
        </w:rPr>
        <w:t>Dit minicongres gaat over het activeren van mensen. Aan de hand van voorbeelden uit de praktijk krijgen de deelnemers concrete ideeën over hoe je mensen kunt activeren, mee kunt laten doen. Met praktijkvoorbeelden over hoe je jongeren weer op de rails kunt helpen zodat zij weer perspectief zien. en voorbeelden over h</w:t>
      </w:r>
      <w:r w:rsidR="009E38A7">
        <w:rPr>
          <w:rFonts w:ascii="Verdana" w:hAnsi="Verdana"/>
          <w:sz w:val="18"/>
          <w:szCs w:val="18"/>
        </w:rPr>
        <w:t>oe</w:t>
      </w:r>
      <w:r w:rsidRPr="008D6F4C">
        <w:rPr>
          <w:rFonts w:ascii="Verdana" w:hAnsi="Verdana"/>
          <w:sz w:val="18"/>
          <w:szCs w:val="18"/>
        </w:rPr>
        <w:t xml:space="preserve"> je uitkeringsgerechtigden kunt activeren door hen op hun vakgebied andere mensen te laten helpen. Kortom een inspirerende dag voor ondernemers in participatie en welzijn, beleidsmedewerkers van gemeenten en managers van sociale diensten.</w:t>
      </w:r>
    </w:p>
    <w:p w:rsidR="001F20F8" w:rsidRPr="004D6C4A" w:rsidRDefault="001F20F8" w:rsidP="001F20F8">
      <w:pPr>
        <w:rPr>
          <w:rFonts w:ascii="Verdana" w:hAnsi="Verdana"/>
          <w:sz w:val="18"/>
          <w:szCs w:val="18"/>
        </w:rPr>
      </w:pPr>
    </w:p>
    <w:p w:rsidR="001F20F8" w:rsidRPr="004D6C4A" w:rsidRDefault="001F20F8" w:rsidP="001F20F8">
      <w:pPr>
        <w:rPr>
          <w:rFonts w:ascii="Verdana" w:hAnsi="Verdana"/>
          <w:sz w:val="18"/>
          <w:szCs w:val="18"/>
        </w:rPr>
      </w:pPr>
    </w:p>
    <w:p w:rsidR="001F20F8" w:rsidRPr="008603F7" w:rsidRDefault="001F20F8" w:rsidP="001F20F8">
      <w:pPr>
        <w:rPr>
          <w:rFonts w:ascii="Verdana" w:hAnsi="Verdana"/>
          <w:b/>
          <w:sz w:val="18"/>
          <w:szCs w:val="18"/>
        </w:rPr>
      </w:pPr>
      <w:r w:rsidRPr="008603F7">
        <w:rPr>
          <w:rFonts w:ascii="Verdana" w:hAnsi="Verdana"/>
          <w:b/>
          <w:sz w:val="18"/>
          <w:szCs w:val="18"/>
        </w:rPr>
        <w:t>Programma:</w:t>
      </w:r>
    </w:p>
    <w:p w:rsidR="001F20F8" w:rsidRPr="004D6C4A" w:rsidRDefault="008603F7" w:rsidP="001F20F8">
      <w:pPr>
        <w:rPr>
          <w:rFonts w:ascii="Verdana" w:hAnsi="Verdana"/>
          <w:sz w:val="18"/>
          <w:szCs w:val="18"/>
        </w:rPr>
      </w:pPr>
      <w:r>
        <w:rPr>
          <w:rFonts w:ascii="Verdana" w:hAnsi="Verdana"/>
          <w:sz w:val="18"/>
          <w:szCs w:val="18"/>
        </w:rPr>
        <w:t>0</w:t>
      </w:r>
      <w:r w:rsidR="001F20F8" w:rsidRPr="004D6C4A">
        <w:rPr>
          <w:rFonts w:ascii="Verdana" w:hAnsi="Verdana"/>
          <w:sz w:val="18"/>
          <w:szCs w:val="18"/>
        </w:rPr>
        <w:t>9.30-10.00</w:t>
      </w:r>
      <w:r w:rsidR="004D6C4A">
        <w:rPr>
          <w:rFonts w:ascii="Verdana" w:hAnsi="Verdana"/>
          <w:sz w:val="18"/>
          <w:szCs w:val="18"/>
        </w:rPr>
        <w:t>uur:</w:t>
      </w:r>
      <w:r w:rsidR="004D6C4A">
        <w:rPr>
          <w:rFonts w:ascii="Verdana" w:hAnsi="Verdana"/>
          <w:sz w:val="18"/>
          <w:szCs w:val="18"/>
        </w:rPr>
        <w:tab/>
      </w:r>
      <w:r w:rsidR="001F20F8" w:rsidRPr="004D6C4A">
        <w:rPr>
          <w:rFonts w:ascii="Verdana" w:hAnsi="Verdana"/>
          <w:sz w:val="18"/>
          <w:szCs w:val="18"/>
        </w:rPr>
        <w:t>inloop met koffie en thee</w:t>
      </w:r>
    </w:p>
    <w:p w:rsidR="001F20F8" w:rsidRPr="00717A55" w:rsidRDefault="008D6F4C" w:rsidP="00717A55">
      <w:pPr>
        <w:ind w:left="2124" w:hanging="2124"/>
        <w:rPr>
          <w:rFonts w:asciiTheme="minorHAnsi" w:hAnsiTheme="minorHAnsi"/>
        </w:rPr>
      </w:pPr>
      <w:r>
        <w:rPr>
          <w:rFonts w:ascii="Verdana" w:hAnsi="Verdana"/>
          <w:sz w:val="18"/>
          <w:szCs w:val="18"/>
        </w:rPr>
        <w:t>10.00-10.2</w:t>
      </w:r>
      <w:r w:rsidR="001F20F8" w:rsidRPr="004D6C4A">
        <w:rPr>
          <w:rFonts w:ascii="Verdana" w:hAnsi="Verdana"/>
          <w:sz w:val="18"/>
          <w:szCs w:val="18"/>
        </w:rPr>
        <w:t>0</w:t>
      </w:r>
      <w:r w:rsidR="004D6C4A">
        <w:rPr>
          <w:rFonts w:ascii="Verdana" w:hAnsi="Verdana"/>
          <w:sz w:val="18"/>
          <w:szCs w:val="18"/>
        </w:rPr>
        <w:t>uur:</w:t>
      </w:r>
      <w:r w:rsidR="004D6C4A">
        <w:rPr>
          <w:rFonts w:ascii="Verdana" w:hAnsi="Verdana"/>
          <w:sz w:val="18"/>
          <w:szCs w:val="18"/>
        </w:rPr>
        <w:tab/>
      </w:r>
      <w:r w:rsidRPr="008D6F4C">
        <w:rPr>
          <w:rFonts w:ascii="Verdana" w:hAnsi="Verdana"/>
          <w:sz w:val="18"/>
          <w:szCs w:val="18"/>
        </w:rPr>
        <w:t>inleiding op nieuwe wet participatie en soc</w:t>
      </w:r>
      <w:r w:rsidR="009E38A7">
        <w:rPr>
          <w:rFonts w:ascii="Verdana" w:hAnsi="Verdana"/>
          <w:sz w:val="18"/>
          <w:szCs w:val="18"/>
        </w:rPr>
        <w:t>iaal werk door Evelien Meester</w:t>
      </w:r>
      <w:r w:rsidRPr="008D6F4C">
        <w:rPr>
          <w:rFonts w:ascii="Verdana" w:hAnsi="Verdana"/>
          <w:sz w:val="18"/>
          <w:szCs w:val="18"/>
        </w:rPr>
        <w:t>,</w:t>
      </w:r>
      <w:r>
        <w:rPr>
          <w:rFonts w:ascii="Verdana" w:hAnsi="Verdana"/>
          <w:sz w:val="18"/>
          <w:szCs w:val="18"/>
        </w:rPr>
        <w:t xml:space="preserve"> </w:t>
      </w:r>
      <w:r w:rsidRPr="008D6F4C">
        <w:rPr>
          <w:rFonts w:ascii="Verdana" w:hAnsi="Verdana"/>
          <w:sz w:val="18"/>
          <w:szCs w:val="18"/>
        </w:rPr>
        <w:t xml:space="preserve">adviseur </w:t>
      </w:r>
      <w:proofErr w:type="spellStart"/>
      <w:r w:rsidRPr="008D6F4C">
        <w:rPr>
          <w:rFonts w:ascii="Verdana" w:hAnsi="Verdana"/>
          <w:sz w:val="18"/>
          <w:szCs w:val="18"/>
        </w:rPr>
        <w:t>Stimulansz</w:t>
      </w:r>
      <w:proofErr w:type="spellEnd"/>
    </w:p>
    <w:p w:rsidR="001F20F8" w:rsidRPr="004D6C4A" w:rsidRDefault="00717A55" w:rsidP="008603F7">
      <w:pPr>
        <w:ind w:left="2124" w:hanging="2124"/>
        <w:rPr>
          <w:rFonts w:ascii="Verdana" w:hAnsi="Verdana"/>
          <w:sz w:val="18"/>
          <w:szCs w:val="18"/>
        </w:rPr>
      </w:pPr>
      <w:r>
        <w:rPr>
          <w:rFonts w:ascii="Verdana" w:hAnsi="Verdana"/>
          <w:sz w:val="18"/>
          <w:szCs w:val="18"/>
        </w:rPr>
        <w:t>10.20-10.50</w:t>
      </w:r>
      <w:r w:rsidR="004D6C4A">
        <w:rPr>
          <w:rFonts w:ascii="Verdana" w:hAnsi="Verdana"/>
          <w:sz w:val="18"/>
          <w:szCs w:val="18"/>
        </w:rPr>
        <w:t>uur</w:t>
      </w:r>
      <w:r w:rsidR="001F20F8" w:rsidRPr="004D6C4A">
        <w:rPr>
          <w:rFonts w:ascii="Verdana" w:hAnsi="Verdana"/>
          <w:sz w:val="18"/>
          <w:szCs w:val="18"/>
        </w:rPr>
        <w:t>:</w:t>
      </w:r>
      <w:r w:rsidR="004D6C4A">
        <w:rPr>
          <w:rFonts w:ascii="Verdana" w:hAnsi="Verdana"/>
          <w:sz w:val="18"/>
          <w:szCs w:val="18"/>
        </w:rPr>
        <w:tab/>
      </w:r>
      <w:r w:rsidRPr="00717A55">
        <w:rPr>
          <w:rFonts w:ascii="Verdana" w:hAnsi="Verdana"/>
          <w:sz w:val="18"/>
          <w:szCs w:val="18"/>
        </w:rPr>
        <w:t>leerwerkproject Learn2work uit Almere over activering jongeren met grote afstand tot arbeidsmarkt</w:t>
      </w:r>
    </w:p>
    <w:p w:rsidR="008D6F4C" w:rsidRDefault="00717A55" w:rsidP="00717A55">
      <w:pPr>
        <w:ind w:left="2124" w:hanging="2124"/>
        <w:rPr>
          <w:rFonts w:asciiTheme="minorHAnsi" w:hAnsiTheme="minorHAnsi"/>
        </w:rPr>
      </w:pPr>
      <w:r>
        <w:rPr>
          <w:rFonts w:ascii="Verdana" w:hAnsi="Verdana"/>
          <w:sz w:val="18"/>
          <w:szCs w:val="18"/>
        </w:rPr>
        <w:t>10.50</w:t>
      </w:r>
      <w:r w:rsidR="001F20F8" w:rsidRPr="004D6C4A">
        <w:rPr>
          <w:rFonts w:ascii="Verdana" w:hAnsi="Verdana"/>
          <w:sz w:val="18"/>
          <w:szCs w:val="18"/>
        </w:rPr>
        <w:t>-</w:t>
      </w:r>
      <w:r>
        <w:rPr>
          <w:rFonts w:ascii="Verdana" w:hAnsi="Verdana"/>
          <w:sz w:val="18"/>
          <w:szCs w:val="18"/>
        </w:rPr>
        <w:t>11.15uur</w:t>
      </w:r>
      <w:r w:rsidR="008603F7">
        <w:rPr>
          <w:rFonts w:ascii="Verdana" w:hAnsi="Verdana"/>
          <w:sz w:val="18"/>
          <w:szCs w:val="18"/>
        </w:rPr>
        <w:t>:</w:t>
      </w:r>
      <w:r w:rsidR="008603F7">
        <w:rPr>
          <w:rFonts w:ascii="Verdana" w:hAnsi="Verdana"/>
          <w:sz w:val="18"/>
          <w:szCs w:val="18"/>
        </w:rPr>
        <w:tab/>
      </w:r>
      <w:r>
        <w:rPr>
          <w:rFonts w:asciiTheme="minorHAnsi" w:hAnsiTheme="minorHAnsi"/>
        </w:rPr>
        <w:t xml:space="preserve">formulierenbrigade door uitkeringsgerechtigden uit Velsen </w:t>
      </w:r>
      <w:r w:rsidR="008D6F4C">
        <w:rPr>
          <w:rFonts w:asciiTheme="minorHAnsi" w:hAnsiTheme="minorHAnsi"/>
        </w:rPr>
        <w:tab/>
        <w:t xml:space="preserve"> </w:t>
      </w:r>
    </w:p>
    <w:p w:rsidR="008D6F4C" w:rsidRPr="00717A55" w:rsidRDefault="008D6F4C" w:rsidP="008D6F4C">
      <w:pPr>
        <w:rPr>
          <w:rFonts w:ascii="Verdana" w:hAnsi="Verdana"/>
          <w:sz w:val="18"/>
          <w:szCs w:val="18"/>
        </w:rPr>
      </w:pPr>
      <w:r w:rsidRPr="00717A55">
        <w:rPr>
          <w:rFonts w:ascii="Verdana" w:hAnsi="Verdana"/>
          <w:sz w:val="18"/>
          <w:szCs w:val="18"/>
        </w:rPr>
        <w:t>11.15-11.30</w:t>
      </w:r>
      <w:r w:rsidR="00717A55" w:rsidRPr="00717A55">
        <w:rPr>
          <w:rFonts w:ascii="Verdana" w:hAnsi="Verdana"/>
          <w:sz w:val="18"/>
          <w:szCs w:val="18"/>
        </w:rPr>
        <w:t>uur:</w:t>
      </w:r>
      <w:r w:rsidR="00717A55" w:rsidRPr="00717A55">
        <w:rPr>
          <w:rFonts w:ascii="Verdana" w:hAnsi="Verdana"/>
          <w:sz w:val="18"/>
          <w:szCs w:val="18"/>
        </w:rPr>
        <w:tab/>
      </w:r>
      <w:r w:rsidRPr="00717A55">
        <w:rPr>
          <w:rFonts w:ascii="Verdana" w:hAnsi="Verdana"/>
          <w:sz w:val="18"/>
          <w:szCs w:val="18"/>
        </w:rPr>
        <w:t>pauze</w:t>
      </w:r>
    </w:p>
    <w:p w:rsidR="008D6F4C" w:rsidRPr="00717A55" w:rsidRDefault="008D6F4C" w:rsidP="008D6F4C">
      <w:pPr>
        <w:rPr>
          <w:rFonts w:ascii="Verdana" w:hAnsi="Verdana"/>
          <w:sz w:val="18"/>
          <w:szCs w:val="18"/>
        </w:rPr>
      </w:pPr>
      <w:r w:rsidRPr="00717A55">
        <w:rPr>
          <w:rFonts w:ascii="Verdana" w:hAnsi="Verdana"/>
          <w:sz w:val="18"/>
          <w:szCs w:val="18"/>
        </w:rPr>
        <w:t>11.30-12.00</w:t>
      </w:r>
      <w:r w:rsidR="00717A55" w:rsidRPr="00717A55">
        <w:rPr>
          <w:rFonts w:ascii="Verdana" w:hAnsi="Verdana"/>
          <w:sz w:val="18"/>
          <w:szCs w:val="18"/>
        </w:rPr>
        <w:t>uur</w:t>
      </w:r>
      <w:r w:rsidRPr="00717A55">
        <w:rPr>
          <w:rFonts w:ascii="Verdana" w:hAnsi="Verdana"/>
          <w:sz w:val="18"/>
          <w:szCs w:val="18"/>
        </w:rPr>
        <w:t>:</w:t>
      </w:r>
      <w:r w:rsidR="00717A55" w:rsidRPr="00717A55">
        <w:rPr>
          <w:rFonts w:ascii="Verdana" w:hAnsi="Verdana"/>
          <w:sz w:val="18"/>
          <w:szCs w:val="18"/>
        </w:rPr>
        <w:tab/>
      </w:r>
      <w:proofErr w:type="spellStart"/>
      <w:r w:rsidRPr="00717A55">
        <w:rPr>
          <w:rFonts w:ascii="Verdana" w:hAnsi="Verdana"/>
          <w:sz w:val="18"/>
          <w:szCs w:val="18"/>
        </w:rPr>
        <w:t>Duomeren</w:t>
      </w:r>
      <w:proofErr w:type="spellEnd"/>
      <w:r w:rsidRPr="00717A55">
        <w:rPr>
          <w:rFonts w:ascii="Verdana" w:hAnsi="Verdana"/>
          <w:sz w:val="18"/>
          <w:szCs w:val="18"/>
        </w:rPr>
        <w:t>, maatjes project uit Midden Friesland</w:t>
      </w:r>
    </w:p>
    <w:p w:rsidR="00717A55" w:rsidRPr="00717A55" w:rsidRDefault="008D6F4C" w:rsidP="00717A55">
      <w:pPr>
        <w:ind w:left="2124" w:hanging="2124"/>
        <w:rPr>
          <w:rFonts w:ascii="Verdana" w:hAnsi="Verdana"/>
          <w:sz w:val="18"/>
          <w:szCs w:val="18"/>
        </w:rPr>
      </w:pPr>
      <w:r w:rsidRPr="00717A55">
        <w:rPr>
          <w:rFonts w:ascii="Verdana" w:hAnsi="Verdana"/>
          <w:sz w:val="18"/>
          <w:szCs w:val="18"/>
        </w:rPr>
        <w:t>12.00-12.30</w:t>
      </w:r>
      <w:r w:rsidR="00717A55" w:rsidRPr="00717A55">
        <w:rPr>
          <w:rFonts w:ascii="Verdana" w:hAnsi="Verdana"/>
          <w:sz w:val="18"/>
          <w:szCs w:val="18"/>
        </w:rPr>
        <w:t>uur</w:t>
      </w:r>
      <w:r w:rsidRPr="00717A55">
        <w:rPr>
          <w:rFonts w:ascii="Verdana" w:hAnsi="Verdana"/>
          <w:sz w:val="18"/>
          <w:szCs w:val="18"/>
        </w:rPr>
        <w:t xml:space="preserve">: </w:t>
      </w:r>
      <w:r w:rsidRPr="00717A55">
        <w:rPr>
          <w:rFonts w:ascii="Verdana" w:hAnsi="Verdana"/>
          <w:sz w:val="18"/>
          <w:szCs w:val="18"/>
        </w:rPr>
        <w:tab/>
        <w:t>Traject Op Maat, over begeleiden jongeren zonder startkwalificaties uit Den Bosch</w:t>
      </w:r>
    </w:p>
    <w:p w:rsidR="008D6F4C" w:rsidRPr="00717A55" w:rsidRDefault="00717A55" w:rsidP="00717A55">
      <w:pPr>
        <w:ind w:left="2124" w:hanging="2124"/>
        <w:rPr>
          <w:rFonts w:ascii="Verdana" w:hAnsi="Verdana"/>
          <w:sz w:val="18"/>
          <w:szCs w:val="18"/>
        </w:rPr>
      </w:pPr>
      <w:r w:rsidRPr="00717A55">
        <w:rPr>
          <w:rFonts w:ascii="Verdana" w:hAnsi="Verdana"/>
          <w:sz w:val="18"/>
          <w:szCs w:val="18"/>
        </w:rPr>
        <w:t>12.30-13.30uur:</w:t>
      </w:r>
      <w:r w:rsidRPr="00717A55">
        <w:rPr>
          <w:rFonts w:ascii="Verdana" w:hAnsi="Verdana"/>
          <w:sz w:val="18"/>
          <w:szCs w:val="18"/>
        </w:rPr>
        <w:tab/>
        <w:t xml:space="preserve">lunch </w:t>
      </w:r>
    </w:p>
    <w:p w:rsidR="008603F7" w:rsidRPr="004D6C4A" w:rsidRDefault="001F20F8" w:rsidP="008603F7">
      <w:pPr>
        <w:rPr>
          <w:rFonts w:ascii="Verdana" w:hAnsi="Verdana"/>
          <w:sz w:val="18"/>
          <w:szCs w:val="18"/>
        </w:rPr>
      </w:pPr>
      <w:r w:rsidRPr="004D6C4A">
        <w:rPr>
          <w:rFonts w:ascii="Verdana" w:hAnsi="Verdana"/>
          <w:sz w:val="18"/>
          <w:szCs w:val="18"/>
        </w:rPr>
        <w:br/>
      </w:r>
      <w:r w:rsidR="008603F7">
        <w:rPr>
          <w:rFonts w:ascii="Verdana" w:hAnsi="Verdana"/>
          <w:sz w:val="18"/>
          <w:szCs w:val="18"/>
        </w:rPr>
        <w:t>Er</w:t>
      </w:r>
      <w:r w:rsidR="00717A55">
        <w:rPr>
          <w:rFonts w:ascii="Verdana" w:hAnsi="Verdana"/>
          <w:sz w:val="18"/>
          <w:szCs w:val="18"/>
        </w:rPr>
        <w:t xml:space="preserve"> zijn geen kosten aan verbonden, tenzij u 2</w:t>
      </w:r>
      <w:r w:rsidR="009E38A7">
        <w:rPr>
          <w:rFonts w:ascii="Verdana" w:hAnsi="Verdana"/>
          <w:sz w:val="18"/>
          <w:szCs w:val="18"/>
        </w:rPr>
        <w:t xml:space="preserve"> </w:t>
      </w:r>
      <w:r w:rsidR="00717A55">
        <w:rPr>
          <w:rFonts w:ascii="Verdana" w:hAnsi="Verdana"/>
          <w:sz w:val="18"/>
          <w:szCs w:val="18"/>
        </w:rPr>
        <w:t>dagen voorafgaande het congres afzegt, zal er €25,- in rekening gebracht worden.</w:t>
      </w:r>
    </w:p>
    <w:p w:rsidR="00705D57" w:rsidRDefault="00705D57" w:rsidP="008603F7">
      <w:pPr>
        <w:rPr>
          <w:rFonts w:ascii="Verdana" w:hAnsi="Verdana"/>
          <w:sz w:val="18"/>
          <w:szCs w:val="18"/>
        </w:rPr>
      </w:pPr>
    </w:p>
    <w:p w:rsidR="00717A55" w:rsidRDefault="008603F7">
      <w:pPr>
        <w:rPr>
          <w:rFonts w:ascii="Verdana" w:hAnsi="Verdana"/>
          <w:sz w:val="18"/>
          <w:szCs w:val="18"/>
        </w:rPr>
      </w:pPr>
      <w:r w:rsidRPr="004D6C4A">
        <w:rPr>
          <w:rFonts w:ascii="Verdana" w:hAnsi="Verdana"/>
          <w:sz w:val="18"/>
          <w:szCs w:val="18"/>
        </w:rPr>
        <w:t>Let op</w:t>
      </w:r>
      <w:r>
        <w:rPr>
          <w:rFonts w:ascii="Verdana" w:hAnsi="Verdana"/>
          <w:sz w:val="18"/>
          <w:szCs w:val="18"/>
        </w:rPr>
        <w:t xml:space="preserve">! </w:t>
      </w:r>
      <w:r w:rsidRPr="004D6C4A">
        <w:rPr>
          <w:rFonts w:ascii="Verdana" w:hAnsi="Verdana"/>
          <w:sz w:val="18"/>
          <w:szCs w:val="18"/>
        </w:rPr>
        <w:t xml:space="preserve"> er kunnen maximaal 60 deelnemers meedoe</w:t>
      </w:r>
      <w:r>
        <w:rPr>
          <w:rFonts w:ascii="Verdana" w:hAnsi="Verdana"/>
          <w:sz w:val="18"/>
          <w:szCs w:val="18"/>
        </w:rPr>
        <w:t xml:space="preserve">n. Deelname op basis van datum </w:t>
      </w:r>
      <w:r w:rsidRPr="004D6C4A">
        <w:rPr>
          <w:rFonts w:ascii="Verdana" w:hAnsi="Verdana"/>
          <w:sz w:val="18"/>
          <w:szCs w:val="18"/>
        </w:rPr>
        <w:t>van aanmelding</w:t>
      </w:r>
    </w:p>
    <w:p w:rsidR="00FF3F52" w:rsidRPr="004D6C4A" w:rsidRDefault="009C53E2">
      <w:pPr>
        <w:rPr>
          <w:rFonts w:ascii="Verdana" w:hAnsi="Verdana"/>
          <w:sz w:val="18"/>
          <w:szCs w:val="18"/>
        </w:rPr>
      </w:pPr>
      <w:r w:rsidRPr="00705D57">
        <w:rPr>
          <w:rFonts w:ascii="Verdana" w:hAnsi="Verdana"/>
          <w:b/>
          <w:sz w:val="18"/>
          <w:szCs w:val="18"/>
        </w:rPr>
        <w:t>A</w:t>
      </w:r>
      <w:r w:rsidR="00637E4C" w:rsidRPr="00705D57">
        <w:rPr>
          <w:rFonts w:ascii="Verdana" w:hAnsi="Verdana"/>
          <w:b/>
          <w:sz w:val="18"/>
          <w:szCs w:val="18"/>
        </w:rPr>
        <w:t>anmelden</w:t>
      </w:r>
      <w:r w:rsidR="00637E4C" w:rsidRPr="004D6C4A">
        <w:rPr>
          <w:rFonts w:ascii="Verdana" w:hAnsi="Verdana"/>
          <w:sz w:val="18"/>
          <w:szCs w:val="18"/>
        </w:rPr>
        <w:t xml:space="preserve"> </w:t>
      </w:r>
      <w:r w:rsidR="008603F7">
        <w:rPr>
          <w:rFonts w:ascii="Verdana" w:hAnsi="Verdana"/>
          <w:sz w:val="18"/>
          <w:szCs w:val="18"/>
        </w:rPr>
        <w:t>kan via</w:t>
      </w:r>
      <w:r w:rsidR="00637E4C" w:rsidRPr="004D6C4A">
        <w:rPr>
          <w:rFonts w:ascii="Verdana" w:hAnsi="Verdana"/>
          <w:sz w:val="18"/>
          <w:szCs w:val="18"/>
        </w:rPr>
        <w:t>:</w:t>
      </w:r>
      <w:r w:rsidR="0002706E" w:rsidRPr="0002706E">
        <w:t xml:space="preserve"> </w:t>
      </w:r>
      <w:hyperlink r:id="rId6" w:history="1">
        <w:r w:rsidR="0002706E" w:rsidRPr="002E29F9">
          <w:rPr>
            <w:rStyle w:val="Hyperlink"/>
            <w:rFonts w:ascii="Verdana" w:hAnsi="Verdana"/>
            <w:sz w:val="18"/>
            <w:szCs w:val="18"/>
          </w:rPr>
          <w:t>https://visitors.cngrs.com/register.aspx?project=7744cc0e-8607-4e51-8197-d5c95d810b31</w:t>
        </w:r>
      </w:hyperlink>
      <w:r w:rsidR="0002706E">
        <w:rPr>
          <w:rFonts w:ascii="Verdana" w:hAnsi="Verdana"/>
          <w:sz w:val="18"/>
          <w:szCs w:val="18"/>
        </w:rPr>
        <w:t xml:space="preserve"> </w:t>
      </w:r>
      <w:r w:rsidR="00637E4C" w:rsidRPr="004D6C4A">
        <w:rPr>
          <w:rFonts w:ascii="Verdana" w:hAnsi="Verdana"/>
          <w:sz w:val="18"/>
          <w:szCs w:val="18"/>
        </w:rPr>
        <w:t>ovv congres meedoen 13-1-2015 MOgroep</w:t>
      </w:r>
      <w:bookmarkStart w:id="0" w:name="_GoBack"/>
      <w:bookmarkEnd w:id="0"/>
    </w:p>
    <w:sectPr w:rsidR="00FF3F52" w:rsidRPr="004D6C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Eurostil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0F8"/>
    <w:rsid w:val="00015420"/>
    <w:rsid w:val="0002706E"/>
    <w:rsid w:val="001F20F8"/>
    <w:rsid w:val="002727F8"/>
    <w:rsid w:val="004D6C4A"/>
    <w:rsid w:val="00501D8F"/>
    <w:rsid w:val="00637E4C"/>
    <w:rsid w:val="00705D57"/>
    <w:rsid w:val="00717A55"/>
    <w:rsid w:val="007462F7"/>
    <w:rsid w:val="00805B95"/>
    <w:rsid w:val="008603F7"/>
    <w:rsid w:val="008D6F4C"/>
    <w:rsid w:val="009A69FA"/>
    <w:rsid w:val="009C53E2"/>
    <w:rsid w:val="009E38A7"/>
    <w:rsid w:val="00A40E25"/>
    <w:rsid w:val="00D43C7A"/>
    <w:rsid w:val="00DE01CC"/>
    <w:rsid w:val="00FF3F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20F8"/>
    <w:pPr>
      <w:spacing w:after="0" w:line="240" w:lineRule="auto"/>
    </w:pPr>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E01CC"/>
    <w:rPr>
      <w:rFonts w:ascii="Tahoma" w:hAnsi="Tahoma" w:cs="Tahoma"/>
      <w:sz w:val="16"/>
      <w:szCs w:val="16"/>
    </w:rPr>
  </w:style>
  <w:style w:type="character" w:customStyle="1" w:styleId="BallontekstChar">
    <w:name w:val="Ballontekst Char"/>
    <w:basedOn w:val="Standaardalinea-lettertype"/>
    <w:link w:val="Ballontekst"/>
    <w:uiPriority w:val="99"/>
    <w:semiHidden/>
    <w:rsid w:val="00DE01CC"/>
    <w:rPr>
      <w:rFonts w:ascii="Tahoma" w:eastAsia="Times New Roman" w:hAnsi="Tahoma" w:cs="Tahoma"/>
      <w:sz w:val="16"/>
      <w:szCs w:val="16"/>
    </w:rPr>
  </w:style>
  <w:style w:type="character" w:styleId="Hyperlink">
    <w:name w:val="Hyperlink"/>
    <w:basedOn w:val="Standaardalinea-lettertype"/>
    <w:uiPriority w:val="99"/>
    <w:unhideWhenUsed/>
    <w:rsid w:val="00705D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20F8"/>
    <w:pPr>
      <w:spacing w:after="0" w:line="240" w:lineRule="auto"/>
    </w:pPr>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E01CC"/>
    <w:rPr>
      <w:rFonts w:ascii="Tahoma" w:hAnsi="Tahoma" w:cs="Tahoma"/>
      <w:sz w:val="16"/>
      <w:szCs w:val="16"/>
    </w:rPr>
  </w:style>
  <w:style w:type="character" w:customStyle="1" w:styleId="BallontekstChar">
    <w:name w:val="Ballontekst Char"/>
    <w:basedOn w:val="Standaardalinea-lettertype"/>
    <w:link w:val="Ballontekst"/>
    <w:uiPriority w:val="99"/>
    <w:semiHidden/>
    <w:rsid w:val="00DE01CC"/>
    <w:rPr>
      <w:rFonts w:ascii="Tahoma" w:eastAsia="Times New Roman" w:hAnsi="Tahoma" w:cs="Tahoma"/>
      <w:sz w:val="16"/>
      <w:szCs w:val="16"/>
    </w:rPr>
  </w:style>
  <w:style w:type="character" w:styleId="Hyperlink">
    <w:name w:val="Hyperlink"/>
    <w:basedOn w:val="Standaardalinea-lettertype"/>
    <w:uiPriority w:val="99"/>
    <w:unhideWhenUsed/>
    <w:rsid w:val="00705D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124455">
      <w:bodyDiv w:val="1"/>
      <w:marLeft w:val="0"/>
      <w:marRight w:val="0"/>
      <w:marTop w:val="0"/>
      <w:marBottom w:val="0"/>
      <w:divBdr>
        <w:top w:val="none" w:sz="0" w:space="0" w:color="auto"/>
        <w:left w:val="none" w:sz="0" w:space="0" w:color="auto"/>
        <w:bottom w:val="none" w:sz="0" w:space="0" w:color="auto"/>
        <w:right w:val="none" w:sz="0" w:space="0" w:color="auto"/>
      </w:divBdr>
    </w:div>
    <w:div w:id="141270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isitors.cngrs.com/register.aspx?project=7744cc0e-8607-4e51-8197-d5c95d810b3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497</Words>
  <Characters>2736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Elich</dc:creator>
  <cp:lastModifiedBy>Sandra Wolfsen</cp:lastModifiedBy>
  <cp:revision>3</cp:revision>
  <cp:lastPrinted>2014-12-03T10:23:00Z</cp:lastPrinted>
  <dcterms:created xsi:type="dcterms:W3CDTF">2014-12-02T12:14:00Z</dcterms:created>
  <dcterms:modified xsi:type="dcterms:W3CDTF">2014-12-03T12:58:00Z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OB_ITEM_KEY">
    <vt:lpwstr>BAFA061C9959485F8A5CF98886DAF321</vt:lpwstr>
  </property>
</Properties>
</file>